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Integracja pracowników - pomysły i wskazówki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Nie wiesz, jak przeprowadzić fajną integrację w swojej firmie? Zapoznaj się z poniższą treścią, z której pozyskasz kilka cennych informacji na ten temat.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poniższym wpisie postaramy się omówić,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pomysły integracji pracowników</w:t>
        </w:r>
      </w:hyperlink>
      <w:r>
        <w:rPr>
          <w:rFonts w:ascii="calibri" w:hAnsi="calibri" w:eastAsia="calibri" w:cs="calibri"/>
          <w:sz w:val="24"/>
          <w:szCs w:val="24"/>
        </w:rPr>
        <w:t xml:space="preserve"> w firmie. Jest to bardzo ważne, w szczególności, że w dzisiejszych czasach, coraz więcej firm decyduje się na integrowanie swoich pracowników, co wedle zamysłu ma zwiększyć ich szczęście i powiększenie więzi społecznych pomiędzy nimi. Jeśli jesteś zainteresowany pomysłami na integracje pracowników, to koniecznie zapoznaj się z poniższą treścią, gdzie dowiesz się więcej o organizowaniu takich spotkań lub ważnych wydarzeń w firmie.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640px; height:443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Jak wybrać fajny pomysł na integrację pracowniczą?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Integrowanie nowych i starszych pracowników, jest kluczowe dla rozwoju firmy, ponieważ nowe osoby, mogą poczuć się mile widzialni oraz wspierani.</w:t>
      </w:r>
      <w:r>
        <w:rPr>
          <w:rFonts w:ascii="calibri" w:hAnsi="calibri" w:eastAsia="calibri" w:cs="calibri"/>
          <w:sz w:val="24"/>
          <w:szCs w:val="24"/>
          <w:b/>
        </w:rPr>
        <w:t xml:space="preserve"> Integracja pracownicza — jakie pomysły</w:t>
      </w:r>
      <w:r>
        <w:rPr>
          <w:rFonts w:ascii="calibri" w:hAnsi="calibri" w:eastAsia="calibri" w:cs="calibri"/>
          <w:sz w:val="24"/>
          <w:szCs w:val="24"/>
        </w:rPr>
        <w:t xml:space="preserve"> będą najlepsze na fajne wyjście pracownicze? Przede wszystkim w pierwszej kolejności warto zapytać o to swoich pracowników, być może mają podobne hobby lub wolą spotkać się towarzysko, a może kameralnie. Wcześniejsze zbadanie ich potrzeb może ułatwić wymyślenie pomysłu na wyjście, dlatego jest to optymalne rozwiązanie dla wszystkich.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640px; height:427px; margin-left:0px; margin-top:0px; mso-position-horizontal:left; mso-position-vertical:top; mso-position-horizontal-relative:char; mso-position-vertical-relative:line;">
            <w10:wrap type="inline"/>
            <v:imagedata r:id="rId9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Dlaczego są one ważne?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Spotkania towarzyskie, takie jak integracje pracownicze są kluczowe dla prawidłowych znajomości i więzi w wielu firmach i przedsiębiorstwach. Jeśli nie masz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pomysłu na integracje pracowników</w:t>
      </w:r>
      <w:r>
        <w:rPr>
          <w:rFonts w:ascii="calibri" w:hAnsi="calibri" w:eastAsia="calibri" w:cs="calibri"/>
          <w:sz w:val="24"/>
          <w:szCs w:val="24"/>
        </w:rPr>
        <w:t xml:space="preserve">, koniecznie przeszukaj różne usługi rozrywkowe w swojej okolicy lub zapytaj bezpośrednio swoich pracowników! Bardzo często takie integracje mogą</w:t>
      </w:r>
      <w:r>
        <w:rPr>
          <w:rFonts w:ascii="calibri" w:hAnsi="calibri" w:eastAsia="calibri" w:cs="calibri"/>
          <w:sz w:val="24"/>
          <w:szCs w:val="24"/>
        </w:rPr>
        <w:t xml:space="preserve"> prowadzić do zwiększenia produktywności, utrzymania i ogólnego zadowolenia.</w:t>
      </w:r>
    </w:p>
    <w:p>
      <w:pPr>
        <w:spacing w:before="0" w:after="300"/>
      </w:pP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ascotpremium.pl/jak-zaplanowac-niezapomniana-integracje-dla-pracownikow/" TargetMode="External"/><Relationship Id="rId8" Type="http://schemas.openxmlformats.org/officeDocument/2006/relationships/image" Target="media/section_image1.jpg"/><Relationship Id="rId9" Type="http://schemas.openxmlformats.org/officeDocument/2006/relationships/image" Target="media/section_image2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2026-10-08T06:40:24+02:00</dcterms:created>
  <dcterms:modified xsi:type="dcterms:W3CDTF">2026-10-08T06:40:24+02:00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